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25" w:rsidRDefault="009B22EF" w:rsidP="00110C25">
      <w:pPr>
        <w:rPr>
          <w:sz w:val="20"/>
          <w:szCs w:val="18"/>
        </w:rPr>
      </w:pPr>
      <w:r>
        <w:rPr>
          <w:sz w:val="20"/>
          <w:szCs w:val="18"/>
        </w:rPr>
        <w:t>DATE</w:t>
      </w:r>
    </w:p>
    <w:p w:rsidR="009B22EF" w:rsidRDefault="009B22EF" w:rsidP="00110C25">
      <w:pPr>
        <w:rPr>
          <w:i/>
          <w:sz w:val="20"/>
          <w:szCs w:val="18"/>
        </w:rPr>
      </w:pPr>
    </w:p>
    <w:p w:rsidR="00110C25" w:rsidRDefault="00110C25" w:rsidP="00110C25">
      <w:pPr>
        <w:rPr>
          <w:sz w:val="20"/>
          <w:szCs w:val="18"/>
        </w:rPr>
      </w:pPr>
      <w:r>
        <w:rPr>
          <w:sz w:val="20"/>
          <w:szCs w:val="18"/>
        </w:rPr>
        <w:t>North Dakota Department of Health</w:t>
      </w:r>
    </w:p>
    <w:p w:rsidR="00110C25" w:rsidRDefault="00110C25" w:rsidP="00110C25">
      <w:pPr>
        <w:rPr>
          <w:sz w:val="20"/>
          <w:szCs w:val="18"/>
        </w:rPr>
      </w:pPr>
      <w:r>
        <w:rPr>
          <w:sz w:val="20"/>
          <w:szCs w:val="18"/>
        </w:rPr>
        <w:t>Division of Air Quality</w:t>
      </w:r>
    </w:p>
    <w:p w:rsidR="00110C25" w:rsidRDefault="00110C25" w:rsidP="00110C25">
      <w:pPr>
        <w:rPr>
          <w:sz w:val="20"/>
          <w:szCs w:val="18"/>
        </w:rPr>
      </w:pPr>
      <w:r>
        <w:rPr>
          <w:sz w:val="20"/>
          <w:szCs w:val="18"/>
        </w:rPr>
        <w:t>918 East Divide Avenue, 2nd Floor</w:t>
      </w:r>
    </w:p>
    <w:p w:rsidR="00110C25" w:rsidRDefault="00110C25" w:rsidP="00110C25">
      <w:pPr>
        <w:rPr>
          <w:sz w:val="20"/>
          <w:szCs w:val="18"/>
        </w:rPr>
      </w:pPr>
      <w:r>
        <w:rPr>
          <w:sz w:val="20"/>
          <w:szCs w:val="18"/>
        </w:rPr>
        <w:t>Bismarck, ND 58501-1947</w:t>
      </w:r>
    </w:p>
    <w:p w:rsidR="00110C25" w:rsidRDefault="00110C25" w:rsidP="00110C25">
      <w:pPr>
        <w:jc w:val="center"/>
        <w:rPr>
          <w:b/>
          <w:sz w:val="18"/>
          <w:szCs w:val="18"/>
        </w:rPr>
      </w:pPr>
    </w:p>
    <w:p w:rsidR="00350E0E" w:rsidRDefault="00350E0E" w:rsidP="00110C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North Dakota Cover and Signature Page for the </w:t>
      </w:r>
      <w:r w:rsidR="00110C25">
        <w:rPr>
          <w:b/>
          <w:sz w:val="18"/>
          <w:szCs w:val="18"/>
        </w:rPr>
        <w:t>Registration</w:t>
      </w:r>
      <w:r w:rsidR="0073372B">
        <w:rPr>
          <w:b/>
          <w:sz w:val="18"/>
          <w:szCs w:val="18"/>
        </w:rPr>
        <w:t xml:space="preserve"> Spreadsheet</w:t>
      </w:r>
      <w:r w:rsidR="00110C25">
        <w:rPr>
          <w:b/>
          <w:sz w:val="18"/>
          <w:szCs w:val="18"/>
        </w:rPr>
        <w:t xml:space="preserve"> </w:t>
      </w:r>
    </w:p>
    <w:p w:rsidR="00110C25" w:rsidRDefault="00110C25" w:rsidP="00110C25">
      <w:pPr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for</w:t>
      </w:r>
      <w:proofErr w:type="gramEnd"/>
      <w:r>
        <w:rPr>
          <w:b/>
          <w:sz w:val="18"/>
          <w:szCs w:val="18"/>
        </w:rPr>
        <w:t xml:space="preserve"> Legally and Practically Enforceable Limits of less th</w:t>
      </w:r>
      <w:r w:rsidR="0073372B">
        <w:rPr>
          <w:b/>
          <w:sz w:val="18"/>
          <w:szCs w:val="18"/>
        </w:rPr>
        <w:t>an 6 tons/year (TPY)</w:t>
      </w:r>
      <w:r w:rsidR="00655DD9">
        <w:rPr>
          <w:b/>
          <w:sz w:val="18"/>
          <w:szCs w:val="18"/>
        </w:rPr>
        <w:t xml:space="preserve"> VOC per Storage Vessel</w:t>
      </w:r>
    </w:p>
    <w:tbl>
      <w:tblPr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16"/>
        <w:gridCol w:w="583"/>
        <w:gridCol w:w="5496"/>
      </w:tblGrid>
      <w:tr w:rsidR="00110C25" w:rsidTr="00110C25">
        <w:trPr>
          <w:trHeight w:val="357"/>
          <w:jc w:val="center"/>
        </w:trPr>
        <w:tc>
          <w:tcPr>
            <w:tcW w:w="10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25" w:rsidRDefault="00110C25" w:rsidP="00A32CBA">
            <w:pPr>
              <w:pStyle w:val="1AutoList1"/>
              <w:tabs>
                <w:tab w:val="left" w:pos="-1440"/>
                <w:tab w:val="left" w:pos="-720"/>
                <w:tab w:val="left" w:pos="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after="99" w:line="312" w:lineRule="atLeast"/>
              <w:ind w:left="0"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OWNER OPERATOR:  </w:t>
            </w:r>
          </w:p>
        </w:tc>
      </w:tr>
      <w:tr w:rsidR="00110C25" w:rsidTr="00110C25">
        <w:trPr>
          <w:trHeight w:val="357"/>
          <w:jc w:val="center"/>
        </w:trPr>
        <w:tc>
          <w:tcPr>
            <w:tcW w:w="10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25" w:rsidRDefault="00A32CBA">
            <w:pPr>
              <w:pStyle w:val="1AutoList1"/>
              <w:tabs>
                <w:tab w:val="left" w:pos="-1440"/>
                <w:tab w:val="left" w:pos="-720"/>
                <w:tab w:val="left" w:pos="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after="99" w:line="312" w:lineRule="atLeast"/>
              <w:ind w:left="0"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Payment for the following tanks (initial </w:t>
            </w:r>
            <w:r w:rsidR="00C356B0">
              <w:rPr>
                <w:rFonts w:ascii="Times New Roman" w:hAnsi="Times New Roman"/>
                <w:b/>
                <w:sz w:val="18"/>
                <w:szCs w:val="18"/>
              </w:rPr>
              <w:t xml:space="preserve">installation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only</w:t>
            </w:r>
            <w:r w:rsidR="009B71A1">
              <w:rPr>
                <w:rFonts w:ascii="Times New Roman" w:hAnsi="Times New Roman"/>
                <w:b/>
                <w:sz w:val="18"/>
                <w:szCs w:val="18"/>
              </w:rPr>
              <w:t>-$150 per tank-list the Unique tank identifier number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) :</w:t>
            </w:r>
          </w:p>
          <w:p w:rsidR="00C356B0" w:rsidRDefault="00C356B0">
            <w:pPr>
              <w:pStyle w:val="1AutoList1"/>
              <w:tabs>
                <w:tab w:val="left" w:pos="-1440"/>
                <w:tab w:val="left" w:pos="-720"/>
                <w:tab w:val="left" w:pos="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after="99" w:line="312" w:lineRule="atLeast"/>
              <w:ind w:left="0"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10C25" w:rsidTr="00110C25">
        <w:trPr>
          <w:trHeight w:val="357"/>
          <w:jc w:val="center"/>
        </w:trPr>
        <w:tc>
          <w:tcPr>
            <w:tcW w:w="10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25" w:rsidRDefault="009B71A1" w:rsidP="009B71A1">
            <w:pPr>
              <w:pStyle w:val="1AutoList1"/>
              <w:tabs>
                <w:tab w:val="left" w:pos="-1440"/>
                <w:tab w:val="left" w:pos="-720"/>
                <w:tab w:val="left" w:pos="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after="99" w:line="312" w:lineRule="atLeast"/>
              <w:ind w:left="0"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APPLICANT’S  NAME </w:t>
            </w:r>
            <w:r w:rsidR="00110C25">
              <w:rPr>
                <w:rFonts w:ascii="Times New Roman" w:hAnsi="Times New Roman"/>
                <w:b/>
                <w:sz w:val="18"/>
                <w:szCs w:val="18"/>
              </w:rPr>
              <w:t xml:space="preserve">:   </w:t>
            </w:r>
          </w:p>
        </w:tc>
      </w:tr>
      <w:tr w:rsidR="00110C25" w:rsidTr="00110C25">
        <w:trPr>
          <w:trHeight w:val="357"/>
          <w:jc w:val="center"/>
        </w:trPr>
        <w:tc>
          <w:tcPr>
            <w:tcW w:w="10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25" w:rsidRDefault="00110C25" w:rsidP="00A32CBA">
            <w:pPr>
              <w:pStyle w:val="1AutoList1"/>
              <w:tabs>
                <w:tab w:val="left" w:pos="-1440"/>
                <w:tab w:val="left" w:pos="-720"/>
                <w:tab w:val="left" w:pos="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after="99" w:line="312" w:lineRule="atLeast"/>
              <w:ind w:left="0"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TITLE: </w:t>
            </w:r>
          </w:p>
        </w:tc>
      </w:tr>
      <w:tr w:rsidR="00110C25" w:rsidTr="00110C25">
        <w:trPr>
          <w:trHeight w:val="431"/>
          <w:jc w:val="center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C25" w:rsidRDefault="00110C25" w:rsidP="00A32CBA">
            <w:pPr>
              <w:pStyle w:val="1AutoList1"/>
              <w:tabs>
                <w:tab w:val="left" w:pos="-1440"/>
                <w:tab w:val="left" w:pos="-720"/>
                <w:tab w:val="left" w:pos="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after="99" w:line="312" w:lineRule="atLeast"/>
              <w:ind w:left="0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TELEPHONE NUMBER:  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C25" w:rsidRDefault="00110C25">
            <w:pPr>
              <w:pStyle w:val="1AutoList1"/>
              <w:tabs>
                <w:tab w:val="left" w:pos="-1440"/>
                <w:tab w:val="left" w:pos="-720"/>
                <w:tab w:val="left" w:pos="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after="99" w:line="312" w:lineRule="atLeast"/>
              <w:ind w:left="0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25" w:rsidRDefault="00110C25" w:rsidP="00A32CBA">
            <w:pPr>
              <w:pStyle w:val="1AutoList1"/>
              <w:tabs>
                <w:tab w:val="left" w:pos="-1440"/>
                <w:tab w:val="left" w:pos="-720"/>
                <w:tab w:val="left" w:pos="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after="99" w:line="312" w:lineRule="atLeast"/>
              <w:ind w:left="0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EMAIL ADDRESS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:  </w:t>
            </w:r>
          </w:p>
        </w:tc>
      </w:tr>
      <w:tr w:rsidR="00110C25" w:rsidTr="00110C25">
        <w:trPr>
          <w:trHeight w:val="431"/>
          <w:jc w:val="center"/>
        </w:trPr>
        <w:tc>
          <w:tcPr>
            <w:tcW w:w="10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25" w:rsidRDefault="00110C25" w:rsidP="00A32CBA">
            <w:pPr>
              <w:pStyle w:val="1AutoList1"/>
              <w:tabs>
                <w:tab w:val="left" w:pos="-1440"/>
                <w:tab w:val="left" w:pos="-720"/>
                <w:tab w:val="left" w:pos="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after="99" w:line="312" w:lineRule="atLeast"/>
              <w:ind w:left="0"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MAILING ADDRESS:  </w:t>
            </w:r>
          </w:p>
        </w:tc>
      </w:tr>
      <w:tr w:rsidR="00110C25" w:rsidTr="00110C25">
        <w:trPr>
          <w:trHeight w:val="431"/>
          <w:jc w:val="center"/>
        </w:trPr>
        <w:tc>
          <w:tcPr>
            <w:tcW w:w="1039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10C25" w:rsidRDefault="00110C25" w:rsidP="00A32CBA">
            <w:pPr>
              <w:pStyle w:val="1AutoList1"/>
              <w:tabs>
                <w:tab w:val="left" w:pos="-1440"/>
                <w:tab w:val="left" w:pos="-720"/>
                <w:tab w:val="left" w:pos="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after="99" w:line="312" w:lineRule="atLeast"/>
              <w:ind w:left="0"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STREET ADDRESS:  </w:t>
            </w:r>
          </w:p>
        </w:tc>
      </w:tr>
      <w:tr w:rsidR="00110C25" w:rsidTr="00110C25">
        <w:trPr>
          <w:trHeight w:val="431"/>
          <w:jc w:val="center"/>
        </w:trPr>
        <w:tc>
          <w:tcPr>
            <w:tcW w:w="1039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0C25" w:rsidRDefault="00110C25">
            <w:pPr>
              <w:jc w:val="center"/>
              <w:rPr>
                <w:b/>
                <w:sz w:val="20"/>
                <w:szCs w:val="20"/>
              </w:rPr>
            </w:pPr>
          </w:p>
          <w:p w:rsidR="00110C25" w:rsidRDefault="00110C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Certification of Truth, Accuracy and Completeness</w:t>
            </w:r>
          </w:p>
          <w:p w:rsidR="00110C25" w:rsidRDefault="00110C25">
            <w:pPr>
              <w:rPr>
                <w:b/>
                <w:sz w:val="20"/>
                <w:szCs w:val="20"/>
              </w:rPr>
            </w:pPr>
          </w:p>
          <w:p w:rsidR="00110C25" w:rsidRDefault="00110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 an authorized company representative, I certify that to the best of my knowledge and belief, the information contained in </w:t>
            </w:r>
            <w:r w:rsidR="0073372B">
              <w:rPr>
                <w:b/>
                <w:sz w:val="20"/>
                <w:szCs w:val="20"/>
              </w:rPr>
              <w:t xml:space="preserve">the attached </w:t>
            </w:r>
            <w:r>
              <w:rPr>
                <w:b/>
                <w:sz w:val="20"/>
                <w:szCs w:val="20"/>
              </w:rPr>
              <w:t xml:space="preserve">Registration </w:t>
            </w:r>
            <w:r w:rsidR="0073372B">
              <w:rPr>
                <w:b/>
                <w:sz w:val="20"/>
                <w:szCs w:val="20"/>
              </w:rPr>
              <w:t xml:space="preserve">Spreadsheet </w:t>
            </w:r>
            <w:r>
              <w:rPr>
                <w:b/>
                <w:sz w:val="20"/>
                <w:szCs w:val="20"/>
              </w:rPr>
              <w:t xml:space="preserve">for Legally and Practically Enforceable Limits of less than 6 TPY VOC per Storage Vessel is true, accurate and complete. I also certify that to the best of my knowledge and belief, the facility or facilities will satisfy the conditions and limitations of the Guidance Policy for </w:t>
            </w:r>
            <w:r w:rsidR="0073372B">
              <w:rPr>
                <w:b/>
                <w:sz w:val="20"/>
                <w:szCs w:val="20"/>
              </w:rPr>
              <w:t xml:space="preserve">Establishing </w:t>
            </w:r>
            <w:r>
              <w:rPr>
                <w:b/>
                <w:sz w:val="20"/>
                <w:szCs w:val="20"/>
              </w:rPr>
              <w:t xml:space="preserve">Legally and Practically Enforceable Emission Limits for Storage Vessels of Oil, Condensate and Produced Water </w:t>
            </w:r>
            <w:r w:rsidR="0073372B">
              <w:rPr>
                <w:b/>
                <w:sz w:val="20"/>
                <w:szCs w:val="20"/>
              </w:rPr>
              <w:t xml:space="preserve">and </w:t>
            </w:r>
            <w:r>
              <w:rPr>
                <w:b/>
                <w:sz w:val="20"/>
                <w:szCs w:val="20"/>
              </w:rPr>
              <w:t>will operate in compliance with all regulations of the North Dakota Department of Health and with Federal U.S. Environmental Protection Agency regulations governing air pollution.</w:t>
            </w:r>
          </w:p>
          <w:p w:rsidR="00110C25" w:rsidRDefault="00110C25">
            <w:pPr>
              <w:rPr>
                <w:b/>
                <w:sz w:val="20"/>
                <w:szCs w:val="20"/>
              </w:rPr>
            </w:pPr>
          </w:p>
          <w:p w:rsidR="00110C25" w:rsidRDefault="00110C25">
            <w:pPr>
              <w:rPr>
                <w:b/>
                <w:sz w:val="20"/>
                <w:szCs w:val="20"/>
              </w:rPr>
            </w:pPr>
          </w:p>
          <w:p w:rsidR="00110C25" w:rsidRDefault="00110C25">
            <w:pP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Signature:  ______________________________________   Date: </w:t>
            </w:r>
            <w:r w:rsidR="00350E0E">
              <w:rPr>
                <w:b/>
                <w:color w:val="000000"/>
                <w:sz w:val="20"/>
                <w:szCs w:val="20"/>
              </w:rPr>
              <w:t>______________________</w:t>
            </w:r>
          </w:p>
          <w:p w:rsidR="00110C25" w:rsidRDefault="00110C25">
            <w:pPr>
              <w:pStyle w:val="1AutoList1"/>
              <w:tabs>
                <w:tab w:val="left" w:pos="-1440"/>
                <w:tab w:val="left" w:pos="-720"/>
                <w:tab w:val="left" w:pos="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after="99" w:line="312" w:lineRule="atLeast"/>
              <w:ind w:left="0" w:firstLine="0"/>
              <w:jc w:val="left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110C25" w:rsidTr="00110C25">
        <w:trPr>
          <w:trHeight w:val="431"/>
          <w:jc w:val="center"/>
        </w:trPr>
        <w:tc>
          <w:tcPr>
            <w:tcW w:w="1039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25" w:rsidRDefault="00110C25" w:rsidP="009B22EF">
            <w:pPr>
              <w:pStyle w:val="1AutoList1"/>
              <w:tabs>
                <w:tab w:val="left" w:pos="-1440"/>
                <w:tab w:val="left" w:pos="-720"/>
                <w:tab w:val="left" w:pos="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after="99" w:line="312" w:lineRule="atLeast"/>
              <w:ind w:left="0"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CONTACT PERSON FOR AIR POLLUTION MATTERS:  </w:t>
            </w:r>
          </w:p>
        </w:tc>
      </w:tr>
      <w:tr w:rsidR="00110C25" w:rsidTr="00110C25">
        <w:trPr>
          <w:trHeight w:val="431"/>
          <w:jc w:val="center"/>
        </w:trPr>
        <w:tc>
          <w:tcPr>
            <w:tcW w:w="10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25" w:rsidRDefault="00110C25" w:rsidP="009B22EF">
            <w:pPr>
              <w:pStyle w:val="1AutoList1"/>
              <w:tabs>
                <w:tab w:val="left" w:pos="-1440"/>
                <w:tab w:val="left" w:pos="-720"/>
                <w:tab w:val="left" w:pos="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after="99" w:line="312" w:lineRule="atLeast"/>
              <w:ind w:left="0"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TITLE:  </w:t>
            </w:r>
          </w:p>
        </w:tc>
      </w:tr>
      <w:tr w:rsidR="00110C25" w:rsidTr="00110C25">
        <w:trPr>
          <w:trHeight w:val="431"/>
          <w:jc w:val="center"/>
        </w:trPr>
        <w:tc>
          <w:tcPr>
            <w:tcW w:w="10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39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316"/>
              <w:gridCol w:w="583"/>
              <w:gridCol w:w="5496"/>
            </w:tblGrid>
            <w:tr w:rsidR="00110C25">
              <w:trPr>
                <w:trHeight w:val="431"/>
                <w:jc w:val="center"/>
              </w:trPr>
              <w:tc>
                <w:tcPr>
                  <w:tcW w:w="43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110C25" w:rsidRDefault="00110C25" w:rsidP="009B22EF">
                  <w:pPr>
                    <w:pStyle w:val="1AutoList1"/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</w:tabs>
                    <w:spacing w:after="99" w:line="312" w:lineRule="atLeast"/>
                    <w:ind w:left="0" w:firstLine="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TELEPHONE NUMBER:   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10C25" w:rsidRDefault="00110C25">
                  <w:pPr>
                    <w:pStyle w:val="1AutoList1"/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</w:tabs>
                    <w:spacing w:after="99" w:line="312" w:lineRule="atLeast"/>
                    <w:ind w:left="0" w:firstLine="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0C25" w:rsidRDefault="00110C25" w:rsidP="009B22EF">
                  <w:pPr>
                    <w:pStyle w:val="1AutoList1"/>
                    <w:tabs>
                      <w:tab w:val="left" w:pos="-1440"/>
                      <w:tab w:val="left" w:pos="-720"/>
                      <w:tab w:val="left" w:pos="0"/>
                      <w:tab w:val="left" w:pos="36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</w:tabs>
                    <w:spacing w:after="99" w:line="312" w:lineRule="atLeast"/>
                    <w:ind w:left="0" w:firstLine="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EMAIL ADDRESS:  </w:t>
                  </w:r>
                </w:p>
              </w:tc>
            </w:tr>
            <w:tr w:rsidR="00110C25">
              <w:trPr>
                <w:trHeight w:val="431"/>
                <w:jc w:val="center"/>
              </w:trPr>
              <w:tc>
                <w:tcPr>
                  <w:tcW w:w="1039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110C25" w:rsidRDefault="00110C25">
                  <w:pPr>
                    <w:rPr>
                      <w:sz w:val="18"/>
                      <w:szCs w:val="18"/>
                    </w:rPr>
                  </w:pPr>
                </w:p>
                <w:p w:rsidR="00110C25" w:rsidRDefault="00110C25">
                  <w:pPr>
                    <w:rPr>
                      <w:sz w:val="18"/>
                      <w:szCs w:val="18"/>
                    </w:rPr>
                  </w:pPr>
                </w:p>
                <w:p w:rsidR="00110C25" w:rsidRDefault="00110C25">
                  <w:pPr>
                    <w:rPr>
                      <w:sz w:val="18"/>
                      <w:szCs w:val="18"/>
                    </w:rPr>
                  </w:pPr>
                </w:p>
                <w:p w:rsidR="00110C25" w:rsidRDefault="00110C25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 xml:space="preserve">Signature:  ____________________________________________   Date: </w:t>
                  </w:r>
                  <w:r w:rsidR="00350E0E">
                    <w:rPr>
                      <w:b/>
                      <w:color w:val="000000"/>
                      <w:sz w:val="18"/>
                      <w:szCs w:val="18"/>
                    </w:rPr>
                    <w:t>_________________________</w:t>
                  </w:r>
                </w:p>
                <w:p w:rsidR="00110C25" w:rsidRDefault="00110C2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10C25" w:rsidRDefault="00110C25">
            <w:pPr>
              <w:pStyle w:val="1AutoList1"/>
              <w:tabs>
                <w:tab w:val="left" w:pos="-1440"/>
                <w:tab w:val="left" w:pos="-720"/>
                <w:tab w:val="left" w:pos="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after="99" w:line="312" w:lineRule="atLeast"/>
              <w:ind w:left="0"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110C25" w:rsidRDefault="00110C25" w:rsidP="00110C25">
      <w:pPr>
        <w:pStyle w:val="Header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line="312" w:lineRule="atLeast"/>
        <w:rPr>
          <w:sz w:val="14"/>
          <w:szCs w:val="14"/>
        </w:rPr>
      </w:pPr>
    </w:p>
    <w:p w:rsidR="00110C25" w:rsidRDefault="00110C25" w:rsidP="00110C25">
      <w:pPr>
        <w:ind w:left="1440" w:hanging="1440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Attachments:  </w:t>
      </w:r>
    </w:p>
    <w:p w:rsidR="00110C25" w:rsidRDefault="00110C25" w:rsidP="00110C25">
      <w:pPr>
        <w:pStyle w:val="ListParagraph"/>
        <w:numPr>
          <w:ilvl w:val="0"/>
          <w:numId w:val="1"/>
        </w:numPr>
        <w:jc w:val="both"/>
        <w:rPr>
          <w:sz w:val="20"/>
          <w:szCs w:val="18"/>
        </w:rPr>
      </w:pPr>
      <w:r>
        <w:rPr>
          <w:sz w:val="20"/>
          <w:szCs w:val="18"/>
        </w:rPr>
        <w:t xml:space="preserve">Registration </w:t>
      </w:r>
      <w:r w:rsidR="0073372B">
        <w:rPr>
          <w:sz w:val="20"/>
          <w:szCs w:val="18"/>
        </w:rPr>
        <w:t xml:space="preserve">Spreadsheet </w:t>
      </w:r>
      <w:r>
        <w:rPr>
          <w:sz w:val="20"/>
          <w:szCs w:val="18"/>
        </w:rPr>
        <w:t>for Legally and Practically Enforceable Limits of less th</w:t>
      </w:r>
      <w:r w:rsidR="0073372B">
        <w:rPr>
          <w:sz w:val="20"/>
          <w:szCs w:val="18"/>
        </w:rPr>
        <w:t>an 6 TPY VOC per Storage Vessel</w:t>
      </w:r>
    </w:p>
    <w:p w:rsidR="00BE0B3D" w:rsidRDefault="00110C25" w:rsidP="00350E0E">
      <w:pPr>
        <w:pStyle w:val="ListParagraph"/>
        <w:numPr>
          <w:ilvl w:val="0"/>
          <w:numId w:val="1"/>
        </w:numPr>
        <w:jc w:val="both"/>
      </w:pPr>
      <w:r w:rsidRPr="00350E0E">
        <w:rPr>
          <w:sz w:val="20"/>
          <w:szCs w:val="18"/>
        </w:rPr>
        <w:t xml:space="preserve">Filing Fee Check # </w:t>
      </w:r>
    </w:p>
    <w:sectPr w:rsidR="00BE0B3D" w:rsidSect="00BE0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 Serif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94795"/>
    <w:multiLevelType w:val="hybridMultilevel"/>
    <w:tmpl w:val="C5829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110C25"/>
    <w:rsid w:val="00110C25"/>
    <w:rsid w:val="00350E0E"/>
    <w:rsid w:val="00367475"/>
    <w:rsid w:val="003F5DBF"/>
    <w:rsid w:val="00655DD9"/>
    <w:rsid w:val="0073372B"/>
    <w:rsid w:val="00763E1E"/>
    <w:rsid w:val="009B22EF"/>
    <w:rsid w:val="009B71A1"/>
    <w:rsid w:val="00A32CBA"/>
    <w:rsid w:val="00B3531F"/>
    <w:rsid w:val="00BE0B3D"/>
    <w:rsid w:val="00C356B0"/>
    <w:rsid w:val="00E35C7D"/>
    <w:rsid w:val="00F62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0C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110C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110C2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0C25"/>
    <w:pPr>
      <w:ind w:left="720"/>
      <w:contextualSpacing/>
    </w:pPr>
  </w:style>
  <w:style w:type="paragraph" w:customStyle="1" w:styleId="1AutoList1">
    <w:name w:val="1AutoList1"/>
    <w:rsid w:val="00110C25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Sans Serif 10cpi" w:eastAsia="Times New Roman" w:hAnsi="Sans Serif 10cp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1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mdihle</dc:creator>
  <cp:lastModifiedBy>cthorstenson</cp:lastModifiedBy>
  <cp:revision>6</cp:revision>
  <cp:lastPrinted>2013-10-10T20:32:00Z</cp:lastPrinted>
  <dcterms:created xsi:type="dcterms:W3CDTF">2013-10-11T17:12:00Z</dcterms:created>
  <dcterms:modified xsi:type="dcterms:W3CDTF">2013-10-11T19:02:00Z</dcterms:modified>
</cp:coreProperties>
</file>